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Default="008A54FC" w:rsidP="00ED4E3D">
      <w:pPr>
        <w:spacing w:after="0"/>
        <w:jc w:val="center"/>
        <w:rPr>
          <w:rFonts w:ascii="Times New Roman" w:hAnsi="Times New Roman" w:cs="Times New Roman"/>
          <w:b/>
          <w:sz w:val="24"/>
          <w:szCs w:val="24"/>
        </w:rPr>
      </w:pPr>
    </w:p>
    <w:p w:rsidR="00B97F65" w:rsidRPr="00955D3B" w:rsidRDefault="00B97F65" w:rsidP="00ED4E3D">
      <w:pPr>
        <w:spacing w:after="0"/>
        <w:jc w:val="center"/>
        <w:rPr>
          <w:rFonts w:ascii="Times New Roman" w:hAnsi="Times New Roman" w:cs="Times New Roman"/>
          <w:b/>
          <w:sz w:val="24"/>
          <w:szCs w:val="24"/>
        </w:rPr>
      </w:pPr>
      <w:r w:rsidRPr="00955D3B">
        <w:rPr>
          <w:rFonts w:ascii="Times New Roman" w:hAnsi="Times New Roman" w:cs="Times New Roman"/>
          <w:b/>
          <w:sz w:val="24"/>
          <w:szCs w:val="24"/>
        </w:rPr>
        <w:t>YAZ OKULUNDA BAŞKA ÜNİVERSİTELERDEN</w:t>
      </w:r>
    </w:p>
    <w:p w:rsidR="00B97F65" w:rsidRPr="00955D3B" w:rsidRDefault="00B97F65" w:rsidP="00ED4E3D">
      <w:pPr>
        <w:spacing w:after="0"/>
        <w:jc w:val="center"/>
        <w:rPr>
          <w:rFonts w:ascii="Times New Roman" w:hAnsi="Times New Roman" w:cs="Times New Roman"/>
          <w:b/>
          <w:sz w:val="24"/>
          <w:szCs w:val="24"/>
        </w:rPr>
      </w:pPr>
      <w:r w:rsidRPr="00955D3B">
        <w:rPr>
          <w:rFonts w:ascii="Times New Roman" w:hAnsi="Times New Roman" w:cs="Times New Roman"/>
          <w:b/>
          <w:sz w:val="24"/>
          <w:szCs w:val="24"/>
        </w:rPr>
        <w:t>DERS ALMAK İSTEYEN ÖĞRENCİLERİN</w:t>
      </w:r>
    </w:p>
    <w:p w:rsidR="00B97F65" w:rsidRDefault="00B97F65" w:rsidP="00ED4E3D">
      <w:pPr>
        <w:spacing w:after="0"/>
        <w:jc w:val="center"/>
        <w:rPr>
          <w:rFonts w:ascii="Times New Roman" w:hAnsi="Times New Roman" w:cs="Times New Roman"/>
          <w:b/>
          <w:sz w:val="24"/>
          <w:szCs w:val="24"/>
        </w:rPr>
      </w:pPr>
      <w:r w:rsidRPr="00955D3B">
        <w:rPr>
          <w:rFonts w:ascii="Times New Roman" w:hAnsi="Times New Roman" w:cs="Times New Roman"/>
          <w:b/>
          <w:sz w:val="24"/>
          <w:szCs w:val="24"/>
        </w:rPr>
        <w:t>DİKKAT ETMELERİ GEREKENLER ve İZLEYECEKLERİ YOLLAR</w:t>
      </w:r>
    </w:p>
    <w:p w:rsidR="00ED4E3D" w:rsidRPr="00955D3B" w:rsidRDefault="00ED4E3D" w:rsidP="00ED4E3D">
      <w:pPr>
        <w:spacing w:after="0"/>
        <w:jc w:val="center"/>
        <w:rPr>
          <w:rFonts w:ascii="Times New Roman" w:hAnsi="Times New Roman" w:cs="Times New Roman"/>
          <w:b/>
          <w:sz w:val="24"/>
          <w:szCs w:val="24"/>
        </w:rPr>
      </w:pPr>
    </w:p>
    <w:p w:rsidR="00B97F65" w:rsidRPr="00FD1A9F" w:rsidRDefault="00B97F65" w:rsidP="009C31BE">
      <w:pPr>
        <w:jc w:val="both"/>
        <w:rPr>
          <w:rFonts w:ascii="Times New Roman" w:hAnsi="Times New Roman" w:cs="Times New Roman"/>
          <w:sz w:val="24"/>
          <w:szCs w:val="24"/>
        </w:rPr>
      </w:pPr>
      <w:r w:rsidRPr="00FD1A9F">
        <w:rPr>
          <w:rFonts w:ascii="Times New Roman" w:hAnsi="Times New Roman" w:cs="Times New Roman"/>
          <w:sz w:val="24"/>
          <w:szCs w:val="24"/>
        </w:rPr>
        <w:t xml:space="preserve">Yaz okulunda ders alınacak üniversitenin TABAN </w:t>
      </w:r>
      <w:proofErr w:type="spellStart"/>
      <w:r w:rsidRPr="00FD1A9F">
        <w:rPr>
          <w:rFonts w:ascii="Times New Roman" w:hAnsi="Times New Roman" w:cs="Times New Roman"/>
          <w:sz w:val="24"/>
          <w:szCs w:val="24"/>
        </w:rPr>
        <w:t>PUANının</w:t>
      </w:r>
      <w:proofErr w:type="spellEnd"/>
      <w:r w:rsidRPr="00FD1A9F">
        <w:rPr>
          <w:rFonts w:ascii="Times New Roman" w:hAnsi="Times New Roman" w:cs="Times New Roman"/>
          <w:sz w:val="24"/>
          <w:szCs w:val="24"/>
        </w:rPr>
        <w:t xml:space="preserve"> Üniversitemize </w:t>
      </w:r>
      <w:r w:rsidRPr="004A3209">
        <w:rPr>
          <w:rFonts w:ascii="Times New Roman" w:hAnsi="Times New Roman" w:cs="Times New Roman"/>
          <w:b/>
          <w:sz w:val="24"/>
          <w:szCs w:val="24"/>
          <w:u w:val="single"/>
        </w:rPr>
        <w:t>yerleştiğiniz yıldaki</w:t>
      </w:r>
      <w:r w:rsidR="00955D3B">
        <w:rPr>
          <w:rFonts w:ascii="Times New Roman" w:hAnsi="Times New Roman" w:cs="Times New Roman"/>
          <w:sz w:val="24"/>
          <w:szCs w:val="24"/>
        </w:rPr>
        <w:t xml:space="preserve"> </w:t>
      </w:r>
      <w:r w:rsidRPr="00FD1A9F">
        <w:rPr>
          <w:rFonts w:ascii="Times New Roman" w:hAnsi="Times New Roman" w:cs="Times New Roman"/>
          <w:sz w:val="24"/>
          <w:szCs w:val="24"/>
        </w:rPr>
        <w:t xml:space="preserve">programın (YGS, LYS vb.) TABAN </w:t>
      </w:r>
      <w:proofErr w:type="spellStart"/>
      <w:r w:rsidRPr="00FD1A9F">
        <w:rPr>
          <w:rFonts w:ascii="Times New Roman" w:hAnsi="Times New Roman" w:cs="Times New Roman"/>
          <w:sz w:val="24"/>
          <w:szCs w:val="24"/>
        </w:rPr>
        <w:t>PUANına</w:t>
      </w:r>
      <w:proofErr w:type="spellEnd"/>
      <w:r w:rsidRPr="00FD1A9F">
        <w:rPr>
          <w:rFonts w:ascii="Times New Roman" w:hAnsi="Times New Roman" w:cs="Times New Roman"/>
          <w:sz w:val="24"/>
          <w:szCs w:val="24"/>
        </w:rPr>
        <w:t xml:space="preserve"> </w:t>
      </w:r>
      <w:r w:rsidRPr="007B54F5">
        <w:rPr>
          <w:rFonts w:ascii="Times New Roman" w:hAnsi="Times New Roman" w:cs="Times New Roman"/>
          <w:b/>
          <w:sz w:val="24"/>
          <w:szCs w:val="24"/>
          <w:u w:val="single"/>
        </w:rPr>
        <w:t>eşit veya yüksek olması</w:t>
      </w:r>
      <w:r w:rsidRPr="00FD1A9F">
        <w:rPr>
          <w:rFonts w:ascii="Times New Roman" w:hAnsi="Times New Roman" w:cs="Times New Roman"/>
          <w:sz w:val="24"/>
          <w:szCs w:val="24"/>
        </w:rPr>
        <w:t xml:space="preserve"> gerekmektedir.</w:t>
      </w:r>
      <w:r w:rsidR="00ED4E3D">
        <w:rPr>
          <w:rFonts w:ascii="Times New Roman" w:hAnsi="Times New Roman" w:cs="Times New Roman"/>
          <w:sz w:val="24"/>
          <w:szCs w:val="24"/>
        </w:rPr>
        <w:t xml:space="preserve"> </w:t>
      </w:r>
      <w:r w:rsidRPr="00FD1A9F">
        <w:rPr>
          <w:rFonts w:ascii="Times New Roman" w:hAnsi="Times New Roman" w:cs="Times New Roman"/>
          <w:sz w:val="24"/>
          <w:szCs w:val="24"/>
        </w:rPr>
        <w:t>Yatay geçişle okulumuz</w:t>
      </w:r>
      <w:r w:rsidR="00697082">
        <w:rPr>
          <w:rFonts w:ascii="Times New Roman" w:hAnsi="Times New Roman" w:cs="Times New Roman"/>
          <w:sz w:val="24"/>
          <w:szCs w:val="24"/>
        </w:rPr>
        <w:t>a</w:t>
      </w:r>
      <w:r w:rsidRPr="00FD1A9F">
        <w:rPr>
          <w:rFonts w:ascii="Times New Roman" w:hAnsi="Times New Roman" w:cs="Times New Roman"/>
          <w:sz w:val="24"/>
          <w:szCs w:val="24"/>
        </w:rPr>
        <w:t xml:space="preserve"> gelen öğrenciler; okulumuzda devam ettikleri programın yükseköğretim kurumuna yerleştikleri yıldaki taban puanını esas almalıdırlar.</w:t>
      </w:r>
    </w:p>
    <w:p w:rsidR="00955D3B" w:rsidRDefault="00B97F65" w:rsidP="009C31BE">
      <w:pPr>
        <w:jc w:val="both"/>
        <w:rPr>
          <w:rFonts w:ascii="Times New Roman" w:hAnsi="Times New Roman" w:cs="Times New Roman"/>
          <w:sz w:val="24"/>
          <w:szCs w:val="24"/>
        </w:rPr>
      </w:pPr>
      <w:r w:rsidRPr="00FD1A9F">
        <w:rPr>
          <w:rFonts w:ascii="Times New Roman" w:hAnsi="Times New Roman" w:cs="Times New Roman"/>
          <w:sz w:val="24"/>
          <w:szCs w:val="24"/>
        </w:rPr>
        <w:t>1. Yaz okulunda ders almak isteyen öğrenciler:</w:t>
      </w:r>
      <w:r w:rsidR="00955D3B">
        <w:rPr>
          <w:rFonts w:ascii="Times New Roman" w:hAnsi="Times New Roman" w:cs="Times New Roman"/>
          <w:sz w:val="24"/>
          <w:szCs w:val="24"/>
        </w:rPr>
        <w:t xml:space="preserve"> </w:t>
      </w:r>
    </w:p>
    <w:p w:rsidR="00B97F65" w:rsidRPr="00955D3B" w:rsidRDefault="00B97F65" w:rsidP="009C31BE">
      <w:pPr>
        <w:pStyle w:val="ListeParagraf"/>
        <w:numPr>
          <w:ilvl w:val="0"/>
          <w:numId w:val="1"/>
        </w:numPr>
        <w:jc w:val="both"/>
        <w:rPr>
          <w:rFonts w:ascii="Times New Roman" w:hAnsi="Times New Roman" w:cs="Times New Roman"/>
          <w:sz w:val="24"/>
          <w:szCs w:val="24"/>
        </w:rPr>
      </w:pPr>
      <w:r w:rsidRPr="00955D3B">
        <w:rPr>
          <w:rFonts w:ascii="Times New Roman" w:hAnsi="Times New Roman" w:cs="Times New Roman"/>
          <w:sz w:val="24"/>
          <w:szCs w:val="24"/>
        </w:rPr>
        <w:t>İlgili Üniversiteden ders/derslerin kod ve isimlerini, ders içeriklerini onaylı olarak almaları,</w:t>
      </w:r>
    </w:p>
    <w:p w:rsidR="00B97F65" w:rsidRPr="00955D3B" w:rsidRDefault="00D82399" w:rsidP="00641E9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Ekte verilen </w:t>
      </w:r>
      <w:r w:rsidR="00B97F65" w:rsidRPr="00D82399">
        <w:rPr>
          <w:rFonts w:ascii="Times New Roman" w:hAnsi="Times New Roman" w:cs="Times New Roman"/>
          <w:b/>
          <w:color w:val="FF0000"/>
          <w:sz w:val="24"/>
          <w:szCs w:val="24"/>
        </w:rPr>
        <w:t xml:space="preserve">Yaz Okulu Ders Başvuru Dilekçesini </w:t>
      </w:r>
      <w:r w:rsidR="00B97F65" w:rsidRPr="00955D3B">
        <w:rPr>
          <w:rFonts w:ascii="Times New Roman" w:hAnsi="Times New Roman" w:cs="Times New Roman"/>
          <w:sz w:val="24"/>
          <w:szCs w:val="24"/>
        </w:rPr>
        <w:t>(matbu form) eksiksiz doldurularak</w:t>
      </w:r>
      <w:r w:rsidR="00641E91">
        <w:rPr>
          <w:rFonts w:ascii="Times New Roman" w:hAnsi="Times New Roman" w:cs="Times New Roman"/>
          <w:sz w:val="24"/>
          <w:szCs w:val="24"/>
        </w:rPr>
        <w:t xml:space="preserve"> (Danışman oluru alınmalı)</w:t>
      </w:r>
      <w:r w:rsidR="00B97F65" w:rsidRPr="00955D3B">
        <w:rPr>
          <w:rFonts w:ascii="Times New Roman" w:hAnsi="Times New Roman" w:cs="Times New Roman"/>
          <w:sz w:val="24"/>
          <w:szCs w:val="24"/>
        </w:rPr>
        <w:t xml:space="preserve"> Bölüm </w:t>
      </w:r>
      <w:r w:rsidR="00C51C6F">
        <w:rPr>
          <w:rFonts w:ascii="Times New Roman" w:hAnsi="Times New Roman" w:cs="Times New Roman"/>
          <w:sz w:val="24"/>
          <w:szCs w:val="24"/>
        </w:rPr>
        <w:t>Sekreterliğine ilet</w:t>
      </w:r>
      <w:r w:rsidR="00B97F65" w:rsidRPr="00955D3B">
        <w:rPr>
          <w:rFonts w:ascii="Times New Roman" w:hAnsi="Times New Roman" w:cs="Times New Roman"/>
          <w:sz w:val="24"/>
          <w:szCs w:val="24"/>
        </w:rPr>
        <w:t>meleri gerekmektedir.</w:t>
      </w:r>
    </w:p>
    <w:p w:rsidR="00B97F65" w:rsidRPr="00FD1A9F" w:rsidRDefault="00955D3B" w:rsidP="009C31BE">
      <w:pPr>
        <w:jc w:val="both"/>
        <w:rPr>
          <w:rFonts w:ascii="Times New Roman" w:hAnsi="Times New Roman" w:cs="Times New Roman"/>
          <w:sz w:val="24"/>
          <w:szCs w:val="24"/>
        </w:rPr>
      </w:pPr>
      <w:r>
        <w:rPr>
          <w:rFonts w:ascii="Times New Roman" w:hAnsi="Times New Roman" w:cs="Times New Roman"/>
          <w:sz w:val="24"/>
          <w:szCs w:val="24"/>
        </w:rPr>
        <w:t>2</w:t>
      </w:r>
      <w:r w:rsidR="00B97F65" w:rsidRPr="00FD1A9F">
        <w:rPr>
          <w:rFonts w:ascii="Times New Roman" w:hAnsi="Times New Roman" w:cs="Times New Roman"/>
          <w:sz w:val="24"/>
          <w:szCs w:val="24"/>
        </w:rPr>
        <w:t>. Yaz okulunda başka bir üniversiteden ders almak amacıyla dilekçe veren öğrencilerin; ilgili</w:t>
      </w:r>
      <w:r>
        <w:rPr>
          <w:rFonts w:ascii="Times New Roman" w:hAnsi="Times New Roman" w:cs="Times New Roman"/>
          <w:sz w:val="24"/>
          <w:szCs w:val="24"/>
        </w:rPr>
        <w:t xml:space="preserve"> </w:t>
      </w:r>
      <w:r w:rsidR="00B97F65" w:rsidRPr="00FD1A9F">
        <w:rPr>
          <w:rFonts w:ascii="Times New Roman" w:hAnsi="Times New Roman" w:cs="Times New Roman"/>
          <w:sz w:val="24"/>
          <w:szCs w:val="24"/>
        </w:rPr>
        <w:t>dersin ya da derslerin yaz okulunda açılmaması durumunda; Okulumuz Bölüm Başkanlığına</w:t>
      </w:r>
      <w:r>
        <w:rPr>
          <w:rFonts w:ascii="Times New Roman" w:hAnsi="Times New Roman" w:cs="Times New Roman"/>
          <w:sz w:val="24"/>
          <w:szCs w:val="24"/>
        </w:rPr>
        <w:t xml:space="preserve"> </w:t>
      </w:r>
      <w:r w:rsidR="00B97F65" w:rsidRPr="00FD1A9F">
        <w:rPr>
          <w:rFonts w:ascii="Times New Roman" w:hAnsi="Times New Roman" w:cs="Times New Roman"/>
          <w:sz w:val="24"/>
          <w:szCs w:val="24"/>
        </w:rPr>
        <w:t xml:space="preserve">durumlarını bildiren dilekçe vererek taleplerini iptal ettirmeleri gerekmektedir. </w:t>
      </w:r>
    </w:p>
    <w:p w:rsidR="00B97F65" w:rsidRPr="00FD1A9F" w:rsidRDefault="007429E8" w:rsidP="009C31BE">
      <w:pPr>
        <w:jc w:val="both"/>
        <w:rPr>
          <w:rFonts w:ascii="Times New Roman" w:hAnsi="Times New Roman" w:cs="Times New Roman"/>
          <w:sz w:val="24"/>
          <w:szCs w:val="24"/>
        </w:rPr>
      </w:pPr>
      <w:r>
        <w:rPr>
          <w:rFonts w:ascii="Times New Roman" w:hAnsi="Times New Roman" w:cs="Times New Roman"/>
          <w:sz w:val="24"/>
          <w:szCs w:val="24"/>
        </w:rPr>
        <w:t>3</w:t>
      </w:r>
      <w:r w:rsidR="00AC46B6">
        <w:rPr>
          <w:rFonts w:ascii="Times New Roman" w:hAnsi="Times New Roman" w:cs="Times New Roman"/>
          <w:sz w:val="24"/>
          <w:szCs w:val="24"/>
        </w:rPr>
        <w:t>.</w:t>
      </w:r>
      <w:r>
        <w:rPr>
          <w:rFonts w:ascii="Times New Roman" w:hAnsi="Times New Roman" w:cs="Times New Roman"/>
          <w:sz w:val="24"/>
          <w:szCs w:val="24"/>
        </w:rPr>
        <w:t xml:space="preserve"> </w:t>
      </w:r>
      <w:r w:rsidR="00B97F65" w:rsidRPr="00FD1A9F">
        <w:rPr>
          <w:rFonts w:ascii="Times New Roman" w:hAnsi="Times New Roman" w:cs="Times New Roman"/>
          <w:sz w:val="24"/>
          <w:szCs w:val="24"/>
        </w:rPr>
        <w:t>Yaz Okulu bitiminde alınmış olunan derslerin notlarının elden takiple, Üniversitemiz Öğrenci İşleri Daire Başkanlığına teslim edilmesi, notlar elden verilmemiş ise takibinin yapılarak Üniversitemiz Öğrenci İşleri Daire Başkanlığına getirtilmesinin sağlanması gerekmektedir.</w:t>
      </w:r>
    </w:p>
    <w:p w:rsidR="00B97F65" w:rsidRPr="008A675F" w:rsidRDefault="00B97F65" w:rsidP="009C31BE">
      <w:pPr>
        <w:spacing w:after="0"/>
        <w:jc w:val="both"/>
        <w:rPr>
          <w:rFonts w:ascii="Times New Roman" w:hAnsi="Times New Roman" w:cs="Times New Roman"/>
          <w:b/>
          <w:sz w:val="24"/>
          <w:szCs w:val="24"/>
        </w:rPr>
      </w:pPr>
      <w:r w:rsidRPr="008A675F">
        <w:rPr>
          <w:rFonts w:ascii="Times New Roman" w:hAnsi="Times New Roman" w:cs="Times New Roman"/>
          <w:b/>
          <w:sz w:val="24"/>
          <w:szCs w:val="24"/>
        </w:rPr>
        <w:t>DİKKAT EDİLMESİ GEREKEN ÖNEMLİ NOKTALAR</w:t>
      </w:r>
    </w:p>
    <w:p w:rsidR="00B97F65" w:rsidRPr="008A675F" w:rsidRDefault="00B97F65" w:rsidP="009C31BE">
      <w:pPr>
        <w:pStyle w:val="ListeParagraf"/>
        <w:numPr>
          <w:ilvl w:val="0"/>
          <w:numId w:val="3"/>
        </w:numPr>
        <w:spacing w:after="0"/>
        <w:jc w:val="both"/>
        <w:rPr>
          <w:rFonts w:ascii="Times New Roman" w:hAnsi="Times New Roman" w:cs="Times New Roman"/>
          <w:sz w:val="24"/>
          <w:szCs w:val="24"/>
        </w:rPr>
      </w:pPr>
      <w:r w:rsidRPr="008A675F">
        <w:rPr>
          <w:rFonts w:ascii="Times New Roman" w:hAnsi="Times New Roman" w:cs="Times New Roman"/>
          <w:sz w:val="24"/>
          <w:szCs w:val="24"/>
        </w:rPr>
        <w:t>Taban Puan kontrolü yapmadan başvurmayınız.</w:t>
      </w:r>
    </w:p>
    <w:p w:rsidR="008A441F" w:rsidRPr="008A675F" w:rsidRDefault="008A441F" w:rsidP="009C31BE">
      <w:pPr>
        <w:pStyle w:val="ListeParagraf"/>
        <w:numPr>
          <w:ilvl w:val="0"/>
          <w:numId w:val="3"/>
        </w:numPr>
        <w:spacing w:after="0"/>
        <w:jc w:val="both"/>
        <w:rPr>
          <w:rFonts w:ascii="Times New Roman" w:hAnsi="Times New Roman" w:cs="Times New Roman"/>
          <w:sz w:val="24"/>
          <w:szCs w:val="24"/>
        </w:rPr>
      </w:pPr>
      <w:r w:rsidRPr="008A675F">
        <w:rPr>
          <w:rFonts w:ascii="Times New Roman" w:hAnsi="Times New Roman" w:cs="Times New Roman"/>
          <w:sz w:val="24"/>
          <w:szCs w:val="24"/>
        </w:rPr>
        <w:t xml:space="preserve">Yaz okuluna kayıt yaptıran öğrenci, güz ve bahar yarıyıllarında alabileceği ders yükünün </w:t>
      </w:r>
      <w:r w:rsidRPr="00CA518F">
        <w:rPr>
          <w:rFonts w:ascii="Times New Roman" w:hAnsi="Times New Roman" w:cs="Times New Roman"/>
          <w:b/>
          <w:sz w:val="24"/>
          <w:szCs w:val="24"/>
          <w:u w:val="single"/>
        </w:rPr>
        <w:t>20 ders saatini aşmayacak</w:t>
      </w:r>
      <w:r w:rsidRPr="00CA518F">
        <w:rPr>
          <w:rFonts w:ascii="Times New Roman" w:hAnsi="Times New Roman" w:cs="Times New Roman"/>
          <w:sz w:val="24"/>
          <w:szCs w:val="24"/>
        </w:rPr>
        <w:t xml:space="preserve"> </w:t>
      </w:r>
      <w:r w:rsidRPr="008A675F">
        <w:rPr>
          <w:rFonts w:ascii="Times New Roman" w:hAnsi="Times New Roman" w:cs="Times New Roman"/>
          <w:sz w:val="24"/>
          <w:szCs w:val="24"/>
        </w:rPr>
        <w:t>şekilde ders alabilir.</w:t>
      </w:r>
    </w:p>
    <w:p w:rsidR="00B900F3" w:rsidRPr="008A675F" w:rsidRDefault="00B900F3" w:rsidP="009C31BE">
      <w:pPr>
        <w:pStyle w:val="ListeParagraf"/>
        <w:numPr>
          <w:ilvl w:val="0"/>
          <w:numId w:val="3"/>
        </w:numPr>
        <w:spacing w:after="0"/>
        <w:jc w:val="both"/>
        <w:rPr>
          <w:rFonts w:ascii="Times New Roman" w:hAnsi="Times New Roman" w:cs="Times New Roman"/>
          <w:sz w:val="24"/>
          <w:szCs w:val="24"/>
        </w:rPr>
      </w:pPr>
      <w:r w:rsidRPr="008A675F">
        <w:rPr>
          <w:rFonts w:ascii="Times New Roman" w:hAnsi="Times New Roman" w:cs="Times New Roman"/>
          <w:sz w:val="24"/>
          <w:szCs w:val="24"/>
        </w:rPr>
        <w:t>Öğrenciler; Üniversitede açılan dersleri diğer üniversitelerden alamaz. Üniversitenin ilgili bölümünün yazılı izniyle, Üniversitede açılamayan dersleri, içerik ve ders saati aynı veya daha fazla olması kaydıyla, yaz okuluna yer veren diğer üniversitelerden alabilir.</w:t>
      </w:r>
    </w:p>
    <w:p w:rsidR="008A441F" w:rsidRPr="008A675F" w:rsidRDefault="008A441F" w:rsidP="009C31BE">
      <w:pPr>
        <w:pStyle w:val="ListeParagraf"/>
        <w:numPr>
          <w:ilvl w:val="0"/>
          <w:numId w:val="2"/>
        </w:numPr>
        <w:spacing w:after="0"/>
        <w:jc w:val="both"/>
        <w:rPr>
          <w:rFonts w:ascii="Times New Roman" w:hAnsi="Times New Roman" w:cs="Times New Roman"/>
          <w:sz w:val="24"/>
          <w:szCs w:val="24"/>
        </w:rPr>
      </w:pPr>
      <w:r w:rsidRPr="008A675F">
        <w:rPr>
          <w:rFonts w:ascii="Times New Roman" w:hAnsi="Times New Roman" w:cs="Times New Roman"/>
          <w:sz w:val="24"/>
          <w:szCs w:val="24"/>
        </w:rPr>
        <w:t>Ders alma işlemleri</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 xml:space="preserve">Bir öğrenci, yaz okulunda; </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a) Daha önce güz ve bahar yarıyıllarında alıp başarısız olduğu dersleri,</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b) Güz ve bahar yarıyıllarında açıldığı halde almadığı veya alamadığı dersleri,</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 xml:space="preserve">c) Üst yarıyıllardan açılan dersleri </w:t>
      </w:r>
      <w:r w:rsidRPr="005743DC">
        <w:rPr>
          <w:rFonts w:ascii="Times New Roman" w:hAnsi="Times New Roman" w:cs="Times New Roman"/>
          <w:b/>
          <w:sz w:val="24"/>
          <w:szCs w:val="24"/>
          <w:u w:val="single"/>
        </w:rPr>
        <w:t>(en çok iki ders)</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 xml:space="preserve">ç) </w:t>
      </w:r>
      <w:bookmarkStart w:id="0" w:name="_GoBack"/>
      <w:r w:rsidRPr="008A675F">
        <w:rPr>
          <w:rFonts w:ascii="Times New Roman" w:hAnsi="Times New Roman" w:cs="Times New Roman"/>
          <w:sz w:val="24"/>
          <w:szCs w:val="24"/>
        </w:rPr>
        <w:t>Notlarını yükseltmek için daha önce aldığı dersleri alabilir.</w:t>
      </w:r>
    </w:p>
    <w:bookmarkEnd w:id="0"/>
    <w:p w:rsidR="00B900F3" w:rsidRPr="00FD1A9F" w:rsidRDefault="00B900F3" w:rsidP="008A441F">
      <w:pPr>
        <w:spacing w:after="0" w:line="240" w:lineRule="auto"/>
        <w:jc w:val="both"/>
        <w:rPr>
          <w:rFonts w:ascii="Times New Roman" w:hAnsi="Times New Roman" w:cs="Times New Roman"/>
          <w:sz w:val="24"/>
          <w:szCs w:val="24"/>
        </w:rPr>
      </w:pPr>
    </w:p>
    <w:p w:rsidR="00AD080A" w:rsidRDefault="00D82399" w:rsidP="00B97F65">
      <w:pPr>
        <w:rPr>
          <w:rFonts w:ascii="Times New Roman" w:hAnsi="Times New Roman" w:cs="Times New Roman"/>
          <w:sz w:val="24"/>
          <w:szCs w:val="24"/>
          <w:u w:val="single"/>
        </w:rPr>
      </w:pPr>
      <w:r w:rsidRPr="00D82399">
        <w:rPr>
          <w:rFonts w:ascii="Times New Roman" w:hAnsi="Times New Roman" w:cs="Times New Roman"/>
          <w:sz w:val="24"/>
          <w:szCs w:val="24"/>
        </w:rPr>
        <w:t xml:space="preserve">Ek: </w:t>
      </w:r>
      <w:r w:rsidRPr="00DF1E8F">
        <w:rPr>
          <w:rFonts w:ascii="Times New Roman" w:hAnsi="Times New Roman" w:cs="Times New Roman"/>
          <w:sz w:val="24"/>
          <w:szCs w:val="24"/>
          <w:u w:val="single"/>
        </w:rPr>
        <w:t>Yaz Okulu Ders Başvuru Dilekçesi</w:t>
      </w:r>
    </w:p>
    <w:p w:rsidR="00F9625A" w:rsidRDefault="00F9625A" w:rsidP="00B97F65">
      <w:pPr>
        <w:rPr>
          <w:rFonts w:ascii="Times New Roman" w:hAnsi="Times New Roman" w:cs="Times New Roman"/>
          <w:sz w:val="24"/>
          <w:szCs w:val="24"/>
          <w:u w:val="single"/>
        </w:rPr>
      </w:pPr>
    </w:p>
    <w:p w:rsidR="00F9625A" w:rsidRDefault="00F9625A" w:rsidP="00B97F65">
      <w:pPr>
        <w:rPr>
          <w:rFonts w:ascii="Times New Roman" w:hAnsi="Times New Roman" w:cs="Times New Roman"/>
          <w:sz w:val="24"/>
          <w:szCs w:val="24"/>
          <w:u w:val="single"/>
        </w:rPr>
      </w:pPr>
    </w:p>
    <w:tbl>
      <w:tblPr>
        <w:tblStyle w:val="TabloKlavuzu"/>
        <w:tblpPr w:leftFromText="141" w:rightFromText="141" w:vertAnchor="page" w:horzAnchor="margin" w:tblpX="-318" w:tblpY="2455"/>
        <w:tblW w:w="5000" w:type="pct"/>
        <w:tblLook w:val="04A0" w:firstRow="1" w:lastRow="0" w:firstColumn="1" w:lastColumn="0" w:noHBand="0" w:noVBand="1"/>
      </w:tblPr>
      <w:tblGrid>
        <w:gridCol w:w="5247"/>
        <w:gridCol w:w="957"/>
        <w:gridCol w:w="3084"/>
      </w:tblGrid>
      <w:tr w:rsidR="00F9625A" w:rsidRPr="00F9625A" w:rsidTr="00DD3585">
        <w:trPr>
          <w:trHeight w:val="251"/>
        </w:trPr>
        <w:tc>
          <w:tcPr>
            <w:tcW w:w="5000" w:type="pct"/>
            <w:gridSpan w:val="3"/>
          </w:tcPr>
          <w:p w:rsidR="00F9625A" w:rsidRPr="00F9625A" w:rsidRDefault="00F9625A" w:rsidP="00F9625A">
            <w:pPr>
              <w:jc w:val="center"/>
              <w:rPr>
                <w:rFonts w:ascii="Times New Roman" w:hAnsi="Times New Roman" w:cs="Times New Roman"/>
                <w:b/>
              </w:rPr>
            </w:pPr>
            <w:r w:rsidRPr="00F9625A">
              <w:rPr>
                <w:rFonts w:ascii="Times New Roman" w:hAnsi="Times New Roman" w:cs="Times New Roman"/>
                <w:b/>
              </w:rPr>
              <w:t>YAZ OKULUNDA BAŞKA BİR YÜKSEKÖĞRETİM KURUMUNDAN DERS ALMA BAŞVURU FORMU</w:t>
            </w:r>
          </w:p>
        </w:tc>
      </w:tr>
      <w:tr w:rsidR="00F9625A" w:rsidRPr="00F9625A" w:rsidTr="00DD3585">
        <w:trPr>
          <w:trHeight w:val="251"/>
        </w:trPr>
        <w:tc>
          <w:tcPr>
            <w:tcW w:w="5000" w:type="pct"/>
            <w:gridSpan w:val="3"/>
          </w:tcPr>
          <w:p w:rsidR="00F9625A" w:rsidRPr="00F9625A" w:rsidRDefault="00F9625A" w:rsidP="00F9625A">
            <w:pPr>
              <w:jc w:val="center"/>
              <w:rPr>
                <w:rFonts w:ascii="Times New Roman" w:hAnsi="Times New Roman" w:cs="Times New Roman"/>
                <w:b/>
                <w:sz w:val="20"/>
                <w:szCs w:val="20"/>
              </w:rPr>
            </w:pPr>
            <w:r w:rsidRPr="00F9625A">
              <w:rPr>
                <w:rFonts w:ascii="Times New Roman" w:hAnsi="Times New Roman" w:cs="Times New Roman"/>
                <w:b/>
                <w:sz w:val="20"/>
                <w:szCs w:val="20"/>
              </w:rPr>
              <w:t>ÖĞRENCİ BİLGİLERİ</w:t>
            </w:r>
          </w:p>
        </w:tc>
      </w:tr>
      <w:tr w:rsidR="00F9625A" w:rsidRPr="00F9625A" w:rsidTr="00DD3585">
        <w:trPr>
          <w:trHeight w:val="262"/>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TC NO:</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ÖĞRENCİ NO:</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ADI VE SOYADI:</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BÖLÜM/PROGRAM:</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SINIF:</w:t>
            </w:r>
          </w:p>
        </w:tc>
        <w:tc>
          <w:tcPr>
            <w:tcW w:w="2175" w:type="pct"/>
            <w:gridSpan w:val="2"/>
          </w:tcPr>
          <w:p w:rsidR="00F9625A" w:rsidRPr="00F9625A" w:rsidRDefault="00F9625A" w:rsidP="00F9625A">
            <w:pPr>
              <w:rPr>
                <w:rFonts w:ascii="Times New Roman" w:hAnsi="Times New Roman" w:cs="Times New Roman"/>
                <w:b/>
                <w:sz w:val="20"/>
                <w:szCs w:val="20"/>
              </w:rPr>
            </w:pPr>
          </w:p>
        </w:tc>
      </w:tr>
      <w:tr w:rsidR="00F9625A" w:rsidRPr="00F9625A" w:rsidTr="00DD3585">
        <w:trPr>
          <w:trHeight w:val="251"/>
        </w:trPr>
        <w:tc>
          <w:tcPr>
            <w:tcW w:w="3340" w:type="pct"/>
            <w:gridSpan w:val="2"/>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ÖĞRENCİNİN BÖLÜMÜNÜN/PROGRAMININ TABAN PUANI:</w:t>
            </w:r>
          </w:p>
        </w:tc>
        <w:tc>
          <w:tcPr>
            <w:tcW w:w="1660" w:type="pct"/>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3340" w:type="pct"/>
            <w:gridSpan w:val="2"/>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DERS ALDIĞI ÜNİV. BÖLÜMÜN/PROGRAMIN TABAN PUANI:</w:t>
            </w:r>
          </w:p>
        </w:tc>
        <w:tc>
          <w:tcPr>
            <w:tcW w:w="1660" w:type="pct"/>
          </w:tcPr>
          <w:p w:rsidR="00F9625A" w:rsidRPr="00F9625A" w:rsidRDefault="00F9625A" w:rsidP="00F9625A">
            <w:pPr>
              <w:rPr>
                <w:rFonts w:ascii="Times New Roman" w:hAnsi="Times New Roman" w:cs="Times New Roman"/>
                <w:sz w:val="20"/>
                <w:szCs w:val="20"/>
              </w:rPr>
            </w:pPr>
          </w:p>
        </w:tc>
      </w:tr>
      <w:tr w:rsidR="00F9625A" w:rsidRPr="00F9625A" w:rsidTr="00DD3585">
        <w:trPr>
          <w:trHeight w:val="262"/>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TELEFON:</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62"/>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ADRES:</w:t>
            </w:r>
          </w:p>
          <w:p w:rsidR="00F9625A" w:rsidRPr="00F9625A" w:rsidRDefault="00F9625A" w:rsidP="00F9625A">
            <w:pPr>
              <w:rPr>
                <w:rFonts w:ascii="Times New Roman" w:hAnsi="Times New Roman" w:cs="Times New Roman"/>
                <w:b/>
                <w:sz w:val="20"/>
                <w:szCs w:val="20"/>
              </w:rPr>
            </w:pPr>
          </w:p>
        </w:tc>
        <w:tc>
          <w:tcPr>
            <w:tcW w:w="2175" w:type="pct"/>
            <w:gridSpan w:val="2"/>
          </w:tcPr>
          <w:p w:rsidR="00F9625A" w:rsidRPr="00F9625A" w:rsidRDefault="00F9625A" w:rsidP="00F9625A">
            <w:pPr>
              <w:rPr>
                <w:rFonts w:ascii="Times New Roman" w:hAnsi="Times New Roman" w:cs="Times New Roman"/>
                <w:sz w:val="20"/>
                <w:szCs w:val="20"/>
              </w:rPr>
            </w:pPr>
          </w:p>
        </w:tc>
      </w:tr>
    </w:tbl>
    <w:p w:rsidR="00F9625A" w:rsidRPr="00F9625A" w:rsidRDefault="00F9625A" w:rsidP="00F9625A">
      <w:pPr>
        <w:rPr>
          <w:rFonts w:ascii="Times New Roman" w:hAnsi="Times New Roman" w:cs="Times New Roman"/>
          <w:sz w:val="20"/>
          <w:szCs w:val="20"/>
        </w:rPr>
      </w:pPr>
    </w:p>
    <w:p w:rsidR="00F9625A" w:rsidRPr="00F9625A" w:rsidRDefault="00F9625A" w:rsidP="00F9625A">
      <w:pPr>
        <w:jc w:val="both"/>
        <w:rPr>
          <w:rFonts w:ascii="Times New Roman" w:hAnsi="Times New Roman" w:cs="Times New Roman"/>
        </w:rPr>
      </w:pPr>
      <w:r w:rsidRPr="00F9625A">
        <w:rPr>
          <w:rFonts w:ascii="Times New Roman" w:hAnsi="Times New Roman" w:cs="Times New Roman"/>
        </w:rPr>
        <w:tab/>
        <w:t>201</w:t>
      </w:r>
      <w:proofErr w:type="gramStart"/>
      <w:r w:rsidRPr="00F9625A">
        <w:rPr>
          <w:rFonts w:ascii="Times New Roman" w:hAnsi="Times New Roman" w:cs="Times New Roman"/>
        </w:rPr>
        <w:t>..</w:t>
      </w:r>
      <w:proofErr w:type="gramEnd"/>
      <w:r w:rsidRPr="00F9625A">
        <w:rPr>
          <w:rFonts w:ascii="Times New Roman" w:hAnsi="Times New Roman" w:cs="Times New Roman"/>
        </w:rPr>
        <w:t xml:space="preserve">/201.. Eğitim-Öğretim Yılı yaz öğretiminde aşağıda belirtilen dersleri ……………………………… Üniversitesi </w:t>
      </w:r>
      <w:proofErr w:type="gramStart"/>
      <w:r w:rsidRPr="00F9625A">
        <w:rPr>
          <w:rFonts w:ascii="Times New Roman" w:hAnsi="Times New Roman" w:cs="Times New Roman"/>
        </w:rPr>
        <w:t>……………………..………………</w:t>
      </w:r>
      <w:proofErr w:type="gramEnd"/>
      <w:r w:rsidRPr="00F9625A">
        <w:rPr>
          <w:rFonts w:ascii="Times New Roman" w:hAnsi="Times New Roman" w:cs="Times New Roman"/>
        </w:rPr>
        <w:t xml:space="preserve">  Fakültesi/Yüksekokulu </w:t>
      </w:r>
      <w:proofErr w:type="gramStart"/>
      <w:r w:rsidRPr="00F9625A">
        <w:rPr>
          <w:rFonts w:ascii="Times New Roman" w:hAnsi="Times New Roman" w:cs="Times New Roman"/>
        </w:rPr>
        <w:t>……………………………………………………….</w:t>
      </w:r>
      <w:proofErr w:type="gramEnd"/>
      <w:r w:rsidRPr="00F9625A">
        <w:rPr>
          <w:rFonts w:ascii="Times New Roman" w:hAnsi="Times New Roman" w:cs="Times New Roman"/>
        </w:rPr>
        <w:t>Bölümünün açmış olduğu yaz dönemi programından almak istiyorum.</w:t>
      </w:r>
    </w:p>
    <w:p w:rsidR="00F9625A" w:rsidRPr="00F9625A" w:rsidRDefault="00F9625A" w:rsidP="00F9625A">
      <w:pPr>
        <w:rPr>
          <w:rFonts w:ascii="Times New Roman" w:hAnsi="Times New Roman" w:cs="Times New Roman"/>
        </w:rPr>
      </w:pPr>
      <w:r w:rsidRPr="00F9625A">
        <w:rPr>
          <w:rFonts w:ascii="Times New Roman" w:hAnsi="Times New Roman" w:cs="Times New Roman"/>
        </w:rPr>
        <w:tab/>
        <w:t xml:space="preserve">Gereğinin yapılmasını arz ederim. </w:t>
      </w:r>
      <w:proofErr w:type="gramStart"/>
      <w:r w:rsidRPr="00F9625A">
        <w:rPr>
          <w:rFonts w:ascii="Times New Roman" w:hAnsi="Times New Roman" w:cs="Times New Roman"/>
        </w:rPr>
        <w:t>……….</w:t>
      </w:r>
      <w:proofErr w:type="gramEnd"/>
      <w:r w:rsidRPr="00F9625A">
        <w:rPr>
          <w:rFonts w:ascii="Times New Roman" w:hAnsi="Times New Roman" w:cs="Times New Roman"/>
        </w:rPr>
        <w:t>/……/201..</w:t>
      </w:r>
    </w:p>
    <w:p w:rsidR="00F9625A" w:rsidRPr="00F9625A" w:rsidRDefault="00F9625A" w:rsidP="00F9625A">
      <w:pPr>
        <w:tabs>
          <w:tab w:val="left" w:pos="7513"/>
        </w:tabs>
        <w:spacing w:line="240" w:lineRule="auto"/>
        <w:jc w:val="center"/>
        <w:rPr>
          <w:rFonts w:ascii="Times New Roman" w:hAnsi="Times New Roman" w:cs="Times New Roman"/>
          <w:sz w:val="20"/>
          <w:szCs w:val="20"/>
        </w:rPr>
      </w:pPr>
      <w:r w:rsidRPr="00F9625A">
        <w:rPr>
          <w:rFonts w:ascii="Times New Roman" w:hAnsi="Times New Roman" w:cs="Times New Roman"/>
          <w:sz w:val="20"/>
          <w:szCs w:val="20"/>
        </w:rPr>
        <w:t xml:space="preserve">                                                                                                                                            Öğrencinin Adı Soyadı                                      </w:t>
      </w:r>
    </w:p>
    <w:p w:rsidR="00F9625A" w:rsidRPr="00F9625A" w:rsidRDefault="00F9625A" w:rsidP="00F9625A">
      <w:pPr>
        <w:tabs>
          <w:tab w:val="left" w:pos="7513"/>
        </w:tabs>
        <w:spacing w:line="240" w:lineRule="auto"/>
        <w:jc w:val="center"/>
        <w:rPr>
          <w:rFonts w:ascii="Times New Roman" w:hAnsi="Times New Roman" w:cs="Times New Roman"/>
          <w:sz w:val="20"/>
          <w:szCs w:val="20"/>
        </w:rPr>
      </w:pPr>
      <w:r w:rsidRPr="00F9625A">
        <w:rPr>
          <w:rFonts w:ascii="Times New Roman" w:hAnsi="Times New Roman" w:cs="Times New Roman"/>
          <w:sz w:val="20"/>
          <w:szCs w:val="20"/>
        </w:rPr>
        <w:t xml:space="preserve">                                                                                                                                          İmza</w:t>
      </w:r>
    </w:p>
    <w:tbl>
      <w:tblPr>
        <w:tblStyle w:val="TabloKlavuzu"/>
        <w:tblW w:w="5000" w:type="pct"/>
        <w:jc w:val="center"/>
        <w:tblLook w:val="04A0" w:firstRow="1" w:lastRow="0" w:firstColumn="1" w:lastColumn="0" w:noHBand="0" w:noVBand="1"/>
      </w:tblPr>
      <w:tblGrid>
        <w:gridCol w:w="866"/>
        <w:gridCol w:w="1813"/>
        <w:gridCol w:w="450"/>
        <w:gridCol w:w="561"/>
        <w:gridCol w:w="974"/>
        <w:gridCol w:w="857"/>
        <w:gridCol w:w="1797"/>
        <w:gridCol w:w="450"/>
        <w:gridCol w:w="561"/>
        <w:gridCol w:w="959"/>
      </w:tblGrid>
      <w:tr w:rsidR="00F9625A" w:rsidRPr="00F9625A" w:rsidTr="00DD3585">
        <w:trPr>
          <w:trHeight w:val="570"/>
          <w:jc w:val="center"/>
        </w:trPr>
        <w:tc>
          <w:tcPr>
            <w:tcW w:w="2512" w:type="pct"/>
            <w:gridSpan w:val="5"/>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proofErr w:type="gramStart"/>
            <w:r w:rsidRPr="00F9625A">
              <w:rPr>
                <w:rFonts w:ascii="Times New Roman" w:hAnsi="Times New Roman" w:cs="Times New Roman"/>
                <w:b/>
                <w:sz w:val="20"/>
                <w:szCs w:val="20"/>
              </w:rPr>
              <w:t>………………………</w:t>
            </w:r>
            <w:proofErr w:type="gramEnd"/>
            <w:r w:rsidRPr="00F9625A">
              <w:rPr>
                <w:rFonts w:ascii="Times New Roman" w:hAnsi="Times New Roman" w:cs="Times New Roman"/>
                <w:b/>
                <w:sz w:val="20"/>
                <w:szCs w:val="20"/>
              </w:rPr>
              <w:t xml:space="preserve"> Üniversitesi’nden</w:t>
            </w:r>
          </w:p>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Alınacak Dersler</w:t>
            </w:r>
          </w:p>
        </w:tc>
        <w:tc>
          <w:tcPr>
            <w:tcW w:w="2488" w:type="pct"/>
            <w:gridSpan w:val="5"/>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Üniversitemizde Sayılacak Dersler</w:t>
            </w:r>
          </w:p>
        </w:tc>
      </w:tr>
      <w:tr w:rsidR="00F9625A" w:rsidRPr="00F9625A" w:rsidTr="00DD3585">
        <w:trPr>
          <w:trHeight w:val="518"/>
          <w:jc w:val="center"/>
        </w:trPr>
        <w:tc>
          <w:tcPr>
            <w:tcW w:w="478"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KOD</w:t>
            </w:r>
          </w:p>
        </w:tc>
        <w:tc>
          <w:tcPr>
            <w:tcW w:w="987"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DERSİN ADI</w:t>
            </w:r>
          </w:p>
        </w:tc>
        <w:tc>
          <w:tcPr>
            <w:tcW w:w="249"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T*</w:t>
            </w:r>
          </w:p>
        </w:tc>
        <w:tc>
          <w:tcPr>
            <w:tcW w:w="256" w:type="pct"/>
            <w:vAlign w:val="center"/>
          </w:tcPr>
          <w:p w:rsidR="00F9625A" w:rsidRPr="00F9625A" w:rsidRDefault="00F9625A" w:rsidP="00F9625A">
            <w:pPr>
              <w:tabs>
                <w:tab w:val="left" w:pos="7513"/>
              </w:tabs>
              <w:spacing w:line="360" w:lineRule="auto"/>
              <w:rPr>
                <w:rFonts w:ascii="Times New Roman" w:hAnsi="Times New Roman" w:cs="Times New Roman"/>
                <w:b/>
                <w:sz w:val="20"/>
                <w:szCs w:val="20"/>
              </w:rPr>
            </w:pPr>
            <w:r w:rsidRPr="00F9625A">
              <w:rPr>
                <w:rFonts w:ascii="Times New Roman" w:hAnsi="Times New Roman" w:cs="Times New Roman"/>
                <w:b/>
                <w:sz w:val="20"/>
                <w:szCs w:val="20"/>
              </w:rPr>
              <w:t>U**</w:t>
            </w:r>
          </w:p>
        </w:tc>
        <w:tc>
          <w:tcPr>
            <w:tcW w:w="541"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AKTS</w:t>
            </w:r>
          </w:p>
        </w:tc>
        <w:tc>
          <w:tcPr>
            <w:tcW w:w="473"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KOD</w:t>
            </w:r>
          </w:p>
        </w:tc>
        <w:tc>
          <w:tcPr>
            <w:tcW w:w="978"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DERSİN ADI</w:t>
            </w:r>
          </w:p>
        </w:tc>
        <w:tc>
          <w:tcPr>
            <w:tcW w:w="247"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T*</w:t>
            </w:r>
          </w:p>
        </w:tc>
        <w:tc>
          <w:tcPr>
            <w:tcW w:w="254"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U**</w:t>
            </w:r>
          </w:p>
        </w:tc>
        <w:tc>
          <w:tcPr>
            <w:tcW w:w="536"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AKTS</w:t>
            </w: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rPr>
                <w:rFonts w:ascii="Times New Roman" w:hAnsi="Times New Roman" w:cs="Times New Roman"/>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rPr>
                <w:rFonts w:ascii="Times New Roman" w:hAnsi="Times New Roman" w:cs="Times New Roman"/>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72"/>
          <w:jc w:val="center"/>
        </w:trPr>
        <w:tc>
          <w:tcPr>
            <w:tcW w:w="1466" w:type="pct"/>
            <w:gridSpan w:val="2"/>
          </w:tcPr>
          <w:p w:rsidR="00F9625A" w:rsidRPr="00F9625A" w:rsidRDefault="00F9625A" w:rsidP="00F9625A">
            <w:pPr>
              <w:tabs>
                <w:tab w:val="left" w:pos="7513"/>
              </w:tabs>
              <w:spacing w:line="360" w:lineRule="auto"/>
              <w:jc w:val="center"/>
              <w:rPr>
                <w:rFonts w:ascii="Times New Roman" w:hAnsi="Times New Roman" w:cs="Times New Roman"/>
                <w:b/>
              </w:rPr>
            </w:pPr>
            <w:r w:rsidRPr="00F9625A">
              <w:rPr>
                <w:rFonts w:ascii="Times New Roman" w:hAnsi="Times New Roman" w:cs="Times New Roman"/>
                <w:b/>
              </w:rPr>
              <w:t>TOPLAM</w:t>
            </w:r>
          </w:p>
        </w:tc>
        <w:tc>
          <w:tcPr>
            <w:tcW w:w="249"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56"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541"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1452" w:type="pct"/>
            <w:gridSpan w:val="2"/>
          </w:tcPr>
          <w:p w:rsidR="00F9625A" w:rsidRPr="00F9625A" w:rsidRDefault="00F9625A" w:rsidP="00F9625A">
            <w:pPr>
              <w:tabs>
                <w:tab w:val="left" w:pos="7513"/>
              </w:tabs>
              <w:spacing w:line="360" w:lineRule="auto"/>
              <w:jc w:val="center"/>
              <w:rPr>
                <w:rFonts w:ascii="Times New Roman" w:hAnsi="Times New Roman" w:cs="Times New Roman"/>
                <w:b/>
              </w:rPr>
            </w:pPr>
            <w:r w:rsidRPr="00F9625A">
              <w:rPr>
                <w:rFonts w:ascii="Times New Roman" w:hAnsi="Times New Roman" w:cs="Times New Roman"/>
                <w:b/>
              </w:rPr>
              <w:t>TOPLAM</w:t>
            </w:r>
          </w:p>
        </w:tc>
        <w:tc>
          <w:tcPr>
            <w:tcW w:w="247"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bl>
    <w:p w:rsidR="00F9625A" w:rsidRPr="00F9625A" w:rsidRDefault="00F9625A" w:rsidP="00F9625A">
      <w:pPr>
        <w:tabs>
          <w:tab w:val="left" w:pos="7112"/>
        </w:tabs>
        <w:rPr>
          <w:rFonts w:ascii="Times New Roman" w:hAnsi="Times New Roman" w:cs="Times New Roman"/>
          <w:sz w:val="20"/>
          <w:szCs w:val="20"/>
        </w:rPr>
      </w:pPr>
      <w:r w:rsidRPr="00F9625A">
        <w:rPr>
          <w:rFonts w:ascii="Times New Roman" w:hAnsi="Times New Roman" w:cs="Times New Roman"/>
          <w:sz w:val="20"/>
          <w:szCs w:val="20"/>
        </w:rPr>
        <w:t>*Teorik ders saati  **Uygulama ders saati</w:t>
      </w:r>
    </w:p>
    <w:p w:rsidR="00F9625A" w:rsidRPr="00F9625A" w:rsidRDefault="00F9625A" w:rsidP="00F9625A">
      <w:pPr>
        <w:tabs>
          <w:tab w:val="left" w:pos="7112"/>
        </w:tabs>
        <w:spacing w:line="240" w:lineRule="auto"/>
        <w:rPr>
          <w:rFonts w:ascii="Times New Roman" w:hAnsi="Times New Roman" w:cs="Times New Roman"/>
          <w:b/>
          <w:sz w:val="20"/>
          <w:szCs w:val="20"/>
        </w:rPr>
      </w:pPr>
      <w:r w:rsidRPr="00F9625A">
        <w:rPr>
          <w:rFonts w:ascii="Times New Roman" w:hAnsi="Times New Roman" w:cs="Times New Roman"/>
          <w:b/>
          <w:sz w:val="20"/>
          <w:szCs w:val="20"/>
        </w:rPr>
        <w:t>KONTROL EDİLMİŞTİR.</w:t>
      </w:r>
      <w:r w:rsidRPr="00F9625A">
        <w:rPr>
          <w:rFonts w:ascii="Times New Roman" w:hAnsi="Times New Roman" w:cs="Times New Roman"/>
          <w:b/>
          <w:sz w:val="20"/>
          <w:szCs w:val="20"/>
        </w:rPr>
        <w:tab/>
        <w:t xml:space="preserve">          ONAY</w:t>
      </w:r>
    </w:p>
    <w:p w:rsidR="00F9625A" w:rsidRPr="00F9625A" w:rsidRDefault="00F9625A" w:rsidP="00F9625A">
      <w:pPr>
        <w:tabs>
          <w:tab w:val="left" w:pos="7112"/>
        </w:tabs>
        <w:spacing w:line="240" w:lineRule="auto"/>
        <w:rPr>
          <w:rFonts w:ascii="Times New Roman" w:hAnsi="Times New Roman" w:cs="Times New Roman"/>
          <w:b/>
          <w:sz w:val="20"/>
          <w:szCs w:val="20"/>
        </w:rPr>
      </w:pPr>
      <w:r w:rsidRPr="00F9625A">
        <w:rPr>
          <w:rFonts w:ascii="Times New Roman" w:hAnsi="Times New Roman" w:cs="Times New Roman"/>
          <w:b/>
          <w:sz w:val="20"/>
          <w:szCs w:val="20"/>
        </w:rPr>
        <w:t xml:space="preserve">Danışman Öğretim Elemanı </w:t>
      </w:r>
      <w:r w:rsidRPr="00F9625A">
        <w:rPr>
          <w:rFonts w:ascii="Times New Roman" w:hAnsi="Times New Roman" w:cs="Times New Roman"/>
          <w:b/>
          <w:sz w:val="20"/>
          <w:szCs w:val="20"/>
        </w:rPr>
        <w:tab/>
        <w:t xml:space="preserve">    Bölüm Başkanı  </w:t>
      </w:r>
    </w:p>
    <w:p w:rsidR="00F9625A" w:rsidRPr="00F9625A" w:rsidRDefault="00F9625A" w:rsidP="00F9625A">
      <w:pPr>
        <w:tabs>
          <w:tab w:val="left" w:pos="7112"/>
        </w:tabs>
        <w:spacing w:line="240" w:lineRule="auto"/>
        <w:rPr>
          <w:rFonts w:ascii="Times New Roman" w:hAnsi="Times New Roman" w:cs="Times New Roman"/>
          <w:b/>
          <w:sz w:val="20"/>
          <w:szCs w:val="20"/>
        </w:rPr>
      </w:pPr>
    </w:p>
    <w:p w:rsidR="00F9625A" w:rsidRPr="00F9625A" w:rsidRDefault="00F9625A" w:rsidP="00F9625A">
      <w:pPr>
        <w:spacing w:after="0" w:line="240" w:lineRule="auto"/>
        <w:jc w:val="both"/>
        <w:rPr>
          <w:rFonts w:ascii="Times New Roman" w:hAnsi="Times New Roman" w:cs="Times New Roman"/>
          <w:sz w:val="20"/>
          <w:szCs w:val="20"/>
        </w:rPr>
      </w:pPr>
      <w:r w:rsidRPr="00F9625A">
        <w:rPr>
          <w:rFonts w:ascii="Times New Roman" w:hAnsi="Times New Roman" w:cs="Times New Roman"/>
          <w:b/>
          <w:sz w:val="20"/>
          <w:szCs w:val="20"/>
        </w:rPr>
        <w:t>Ekler:</w:t>
      </w:r>
      <w:r w:rsidRPr="00F9625A">
        <w:rPr>
          <w:rFonts w:ascii="Times New Roman" w:hAnsi="Times New Roman" w:cs="Times New Roman"/>
          <w:sz w:val="20"/>
          <w:szCs w:val="20"/>
        </w:rPr>
        <w:t xml:space="preserve">   1-Başka Üniversiteden alınacak dersler ve ders planlarının içerikleri.</w:t>
      </w:r>
    </w:p>
    <w:p w:rsidR="00F9625A" w:rsidRPr="00F9625A" w:rsidRDefault="00F9625A" w:rsidP="00F9625A">
      <w:pPr>
        <w:spacing w:after="0" w:line="240" w:lineRule="auto"/>
        <w:jc w:val="both"/>
        <w:rPr>
          <w:rFonts w:ascii="Times New Roman" w:hAnsi="Times New Roman" w:cs="Times New Roman"/>
          <w:sz w:val="20"/>
          <w:szCs w:val="20"/>
        </w:rPr>
      </w:pPr>
      <w:r w:rsidRPr="00F9625A">
        <w:rPr>
          <w:rFonts w:ascii="Times New Roman" w:hAnsi="Times New Roman" w:cs="Times New Roman"/>
          <w:sz w:val="20"/>
          <w:szCs w:val="20"/>
        </w:rPr>
        <w:tab/>
        <w:t>2-Öğrencinin ÖSYS Sonuç Belgesi</w:t>
      </w:r>
    </w:p>
    <w:p w:rsidR="00AD080A" w:rsidRPr="00D82399" w:rsidRDefault="00F9625A" w:rsidP="00F9625A">
      <w:pPr>
        <w:spacing w:after="0" w:line="240" w:lineRule="auto"/>
        <w:jc w:val="both"/>
        <w:rPr>
          <w:rFonts w:ascii="Times New Roman" w:hAnsi="Times New Roman" w:cs="Times New Roman"/>
          <w:sz w:val="24"/>
          <w:szCs w:val="24"/>
        </w:rPr>
      </w:pPr>
      <w:r w:rsidRPr="00F9625A">
        <w:rPr>
          <w:rFonts w:ascii="Times New Roman" w:hAnsi="Times New Roman" w:cs="Times New Roman"/>
          <w:b/>
          <w:sz w:val="20"/>
          <w:szCs w:val="20"/>
        </w:rPr>
        <w:t>KOŞUL</w:t>
      </w:r>
      <w:r w:rsidRPr="00F9625A">
        <w:rPr>
          <w:rFonts w:ascii="Times New Roman" w:hAnsi="Times New Roman" w:cs="Times New Roman"/>
          <w:sz w:val="20"/>
          <w:szCs w:val="20"/>
        </w:rPr>
        <w:t xml:space="preserve">: Kilis 7 Aralık Üniversitesi </w:t>
      </w:r>
      <w:hyperlink r:id="rId8" w:tgtFrame="_blank" w:history="1">
        <w:proofErr w:type="spellStart"/>
        <w:r w:rsidRPr="00F9625A">
          <w:rPr>
            <w:rFonts w:ascii="Times New Roman" w:hAnsi="Times New Roman" w:cs="Times New Roman"/>
            <w:sz w:val="20"/>
            <w:szCs w:val="20"/>
          </w:rPr>
          <w:t>Önlisans</w:t>
        </w:r>
        <w:proofErr w:type="spellEnd"/>
        <w:r w:rsidRPr="00F9625A">
          <w:rPr>
            <w:rFonts w:ascii="Times New Roman" w:hAnsi="Times New Roman" w:cs="Times New Roman"/>
            <w:sz w:val="20"/>
            <w:szCs w:val="20"/>
          </w:rPr>
          <w:t>, Lisans Eğitim-Öğretim ve Sınav Yönetmeliği</w:t>
        </w:r>
      </w:hyperlink>
      <w:r w:rsidRPr="00F9625A">
        <w:rPr>
          <w:rFonts w:ascii="Times New Roman" w:hAnsi="Times New Roman" w:cs="Times New Roman"/>
          <w:sz w:val="20"/>
          <w:szCs w:val="20"/>
        </w:rPr>
        <w:t xml:space="preserve"> ve Yaz Okulu </w:t>
      </w:r>
      <w:proofErr w:type="spellStart"/>
      <w:r w:rsidRPr="00F9625A">
        <w:rPr>
          <w:rFonts w:ascii="Times New Roman" w:hAnsi="Times New Roman" w:cs="Times New Roman"/>
          <w:sz w:val="20"/>
          <w:szCs w:val="20"/>
        </w:rPr>
        <w:t>Yönergesi’ne</w:t>
      </w:r>
      <w:proofErr w:type="spellEnd"/>
      <w:r w:rsidRPr="00F9625A">
        <w:rPr>
          <w:rFonts w:ascii="Times New Roman" w:hAnsi="Times New Roman" w:cs="Times New Roman"/>
          <w:sz w:val="20"/>
          <w:szCs w:val="20"/>
        </w:rPr>
        <w:t xml:space="preserve"> uyulması gerekmektedir.</w:t>
      </w:r>
    </w:p>
    <w:sectPr w:rsidR="00AD080A" w:rsidRPr="00D8239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43" w:rsidRDefault="00BA7F43" w:rsidP="00F9625A">
      <w:pPr>
        <w:spacing w:after="0" w:line="240" w:lineRule="auto"/>
      </w:pPr>
      <w:r>
        <w:separator/>
      </w:r>
    </w:p>
  </w:endnote>
  <w:endnote w:type="continuationSeparator" w:id="0">
    <w:p w:rsidR="00BA7F43" w:rsidRDefault="00BA7F43" w:rsidP="00F9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43" w:rsidRDefault="00BA7F43" w:rsidP="00F9625A">
      <w:pPr>
        <w:spacing w:after="0" w:line="240" w:lineRule="auto"/>
      </w:pPr>
      <w:r>
        <w:separator/>
      </w:r>
    </w:p>
  </w:footnote>
  <w:footnote w:type="continuationSeparator" w:id="0">
    <w:p w:rsidR="00BA7F43" w:rsidRDefault="00BA7F43" w:rsidP="00F96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5A" w:rsidRPr="00F9625A" w:rsidRDefault="00F9625A" w:rsidP="00F9625A">
    <w:pPr>
      <w:tabs>
        <w:tab w:val="center" w:pos="4536"/>
        <w:tab w:val="right" w:pos="9072"/>
      </w:tabs>
      <w:spacing w:after="0" w:line="240" w:lineRule="auto"/>
      <w:jc w:val="center"/>
      <w:rPr>
        <w:rFonts w:ascii="Times New Roman" w:eastAsia="Times New Roman" w:hAnsi="Times New Roman" w:cs="Times New Roman"/>
        <w:b/>
        <w:sz w:val="24"/>
        <w:szCs w:val="24"/>
        <w:lang w:val="en-US" w:eastAsia="tr-TR"/>
      </w:rPr>
    </w:pPr>
    <w:r w:rsidRPr="00F9625A">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14:anchorId="12CC85A3" wp14:editId="4B2F69AC">
          <wp:simplePos x="0" y="0"/>
          <wp:positionH relativeFrom="column">
            <wp:posOffset>-375285</wp:posOffset>
          </wp:positionH>
          <wp:positionV relativeFrom="paragraph">
            <wp:posOffset>-227330</wp:posOffset>
          </wp:positionV>
          <wp:extent cx="866140" cy="866140"/>
          <wp:effectExtent l="0" t="0" r="0" b="0"/>
          <wp:wrapTight wrapText="bothSides">
            <wp:wrapPolygon edited="0">
              <wp:start x="0" y="0"/>
              <wp:lineTo x="0" y="20903"/>
              <wp:lineTo x="20903" y="20903"/>
              <wp:lineTo x="20903" y="0"/>
              <wp:lineTo x="0" y="0"/>
            </wp:wrapPolygon>
          </wp:wrapTight>
          <wp:docPr id="4" name="Resim 34" descr="7 ARALIK ÜNİVERSİTESİ AMBLEM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7 ARALIK ÜNİVERSİTESİ AMBLEM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pic:spPr>
              </pic:pic>
            </a:graphicData>
          </a:graphic>
          <wp14:sizeRelH relativeFrom="page">
            <wp14:pctWidth>0</wp14:pctWidth>
          </wp14:sizeRelH>
          <wp14:sizeRelV relativeFrom="page">
            <wp14:pctHeight>0</wp14:pctHeight>
          </wp14:sizeRelV>
        </wp:anchor>
      </w:drawing>
    </w:r>
    <w:r w:rsidRPr="00F9625A">
      <w:rPr>
        <w:rFonts w:ascii="Times New Roman" w:eastAsia="Times New Roman" w:hAnsi="Times New Roman" w:cs="Times New Roman"/>
        <w:b/>
        <w:sz w:val="24"/>
        <w:szCs w:val="24"/>
        <w:lang w:val="en-US" w:eastAsia="tr-TR"/>
      </w:rPr>
      <w:t>T.C.</w:t>
    </w:r>
  </w:p>
  <w:p w:rsidR="00F9625A" w:rsidRPr="00F9625A" w:rsidRDefault="00F9625A" w:rsidP="00F9625A">
    <w:pPr>
      <w:tabs>
        <w:tab w:val="right" w:pos="9072"/>
      </w:tabs>
      <w:spacing w:after="0" w:line="240" w:lineRule="auto"/>
      <w:jc w:val="center"/>
      <w:rPr>
        <w:rFonts w:ascii="Times New Roman" w:eastAsia="Times New Roman" w:hAnsi="Times New Roman" w:cs="Times New Roman"/>
        <w:b/>
        <w:sz w:val="24"/>
        <w:szCs w:val="24"/>
        <w:lang w:val="en-US" w:eastAsia="tr-TR"/>
      </w:rPr>
    </w:pPr>
    <w:r w:rsidRPr="00F9625A">
      <w:rPr>
        <w:rFonts w:ascii="Times New Roman" w:eastAsia="Times New Roman" w:hAnsi="Times New Roman" w:cs="Times New Roman"/>
        <w:b/>
        <w:sz w:val="24"/>
        <w:szCs w:val="24"/>
        <w:lang w:val="en-US" w:eastAsia="tr-TR"/>
      </w:rPr>
      <w:t>KİLİS 7 ARALIK ÜNİVERSİTESİ</w:t>
    </w:r>
  </w:p>
  <w:p w:rsidR="00F9625A" w:rsidRPr="00F9625A" w:rsidRDefault="00F9625A" w:rsidP="00F9625A">
    <w:pPr>
      <w:tabs>
        <w:tab w:val="right" w:pos="9072"/>
      </w:tabs>
      <w:spacing w:after="0" w:line="240" w:lineRule="auto"/>
      <w:jc w:val="center"/>
      <w:rPr>
        <w:rFonts w:ascii="Times New Roman" w:eastAsia="Times New Roman" w:hAnsi="Times New Roman" w:cs="Times New Roman"/>
        <w:b/>
        <w:sz w:val="24"/>
        <w:szCs w:val="24"/>
        <w:lang w:val="en-US" w:eastAsia="tr-TR"/>
      </w:rPr>
    </w:pPr>
    <w:r w:rsidRPr="00F9625A">
      <w:rPr>
        <w:rFonts w:ascii="Times New Roman" w:eastAsia="Times New Roman" w:hAnsi="Times New Roman" w:cs="Times New Roman"/>
        <w:b/>
        <w:sz w:val="24"/>
        <w:szCs w:val="24"/>
        <w:lang w:val="en-US" w:eastAsia="tr-TR"/>
      </w:rPr>
      <w:t xml:space="preserve">Yusuf </w:t>
    </w:r>
    <w:proofErr w:type="spellStart"/>
    <w:r w:rsidRPr="00F9625A">
      <w:rPr>
        <w:rFonts w:ascii="Times New Roman" w:eastAsia="Times New Roman" w:hAnsi="Times New Roman" w:cs="Times New Roman"/>
        <w:b/>
        <w:sz w:val="24"/>
        <w:szCs w:val="24"/>
        <w:lang w:val="en-US" w:eastAsia="tr-TR"/>
      </w:rPr>
      <w:t>Şerefoğlu</w:t>
    </w:r>
    <w:proofErr w:type="spellEnd"/>
    <w:r w:rsidRPr="00F9625A">
      <w:rPr>
        <w:rFonts w:ascii="Times New Roman" w:eastAsia="Times New Roman" w:hAnsi="Times New Roman" w:cs="Times New Roman"/>
        <w:b/>
        <w:sz w:val="24"/>
        <w:szCs w:val="24"/>
        <w:lang w:val="en-US" w:eastAsia="tr-TR"/>
      </w:rPr>
      <w:t xml:space="preserve"> Sağlık </w:t>
    </w:r>
    <w:proofErr w:type="spellStart"/>
    <w:r w:rsidRPr="00F9625A">
      <w:rPr>
        <w:rFonts w:ascii="Times New Roman" w:eastAsia="Times New Roman" w:hAnsi="Times New Roman" w:cs="Times New Roman"/>
        <w:b/>
        <w:sz w:val="24"/>
        <w:szCs w:val="24"/>
        <w:lang w:val="en-US" w:eastAsia="tr-TR"/>
      </w:rPr>
      <w:t>Yüksekokulu</w:t>
    </w:r>
    <w:proofErr w:type="spellEnd"/>
    <w:r w:rsidRPr="00F9625A">
      <w:rPr>
        <w:rFonts w:ascii="Times New Roman" w:eastAsia="Times New Roman" w:hAnsi="Times New Roman" w:cs="Times New Roman"/>
        <w:b/>
        <w:sz w:val="24"/>
        <w:szCs w:val="24"/>
        <w:lang w:val="en-US" w:eastAsia="tr-TR"/>
      </w:rPr>
      <w:t xml:space="preserve"> </w:t>
    </w:r>
    <w:proofErr w:type="spellStart"/>
    <w:r w:rsidRPr="00F9625A">
      <w:rPr>
        <w:rFonts w:ascii="Times New Roman" w:eastAsia="Times New Roman" w:hAnsi="Times New Roman" w:cs="Times New Roman"/>
        <w:b/>
        <w:sz w:val="24"/>
        <w:szCs w:val="24"/>
        <w:lang w:val="en-US" w:eastAsia="tr-TR"/>
      </w:rPr>
      <w:t>Müdürlüğü</w:t>
    </w:r>
    <w:proofErr w:type="spellEnd"/>
  </w:p>
  <w:p w:rsidR="00F9625A" w:rsidRPr="00F9625A" w:rsidRDefault="00F9625A" w:rsidP="00F9625A">
    <w:pPr>
      <w:tabs>
        <w:tab w:val="right" w:pos="9072"/>
      </w:tabs>
      <w:spacing w:after="0" w:line="240" w:lineRule="auto"/>
      <w:jc w:val="center"/>
      <w:rPr>
        <w:rFonts w:ascii="Times New Roman" w:eastAsia="Times New Roman" w:hAnsi="Times New Roman" w:cs="Times New Roman"/>
        <w:b/>
        <w:sz w:val="24"/>
        <w:szCs w:val="24"/>
        <w:lang w:val="en-US" w:eastAsia="tr-TR"/>
      </w:rPr>
    </w:pPr>
    <w:r w:rsidRPr="00F9625A">
      <w:rPr>
        <w:rFonts w:ascii="Times New Roman" w:eastAsia="Times New Roman" w:hAnsi="Times New Roman" w:cs="Times New Roman"/>
        <w:b/>
        <w:sz w:val="24"/>
        <w:szCs w:val="24"/>
        <w:lang w:val="en-US" w:eastAsia="tr-TR"/>
      </w:rPr>
      <w:t xml:space="preserve">Hemşirelik </w:t>
    </w:r>
    <w:proofErr w:type="spellStart"/>
    <w:r w:rsidRPr="00F9625A">
      <w:rPr>
        <w:rFonts w:ascii="Times New Roman" w:eastAsia="Times New Roman" w:hAnsi="Times New Roman" w:cs="Times New Roman"/>
        <w:b/>
        <w:sz w:val="24"/>
        <w:szCs w:val="24"/>
        <w:lang w:val="en-US" w:eastAsia="tr-TR"/>
      </w:rPr>
      <w:t>Bölüm</w:t>
    </w:r>
    <w:proofErr w:type="spellEnd"/>
    <w:r w:rsidRPr="00F9625A">
      <w:rPr>
        <w:rFonts w:ascii="Times New Roman" w:eastAsia="Times New Roman" w:hAnsi="Times New Roman" w:cs="Times New Roman"/>
        <w:b/>
        <w:sz w:val="24"/>
        <w:szCs w:val="24"/>
        <w:lang w:val="en-US" w:eastAsia="tr-TR"/>
      </w:rPr>
      <w:t xml:space="preserve"> </w:t>
    </w:r>
    <w:proofErr w:type="spellStart"/>
    <w:r w:rsidRPr="00F9625A">
      <w:rPr>
        <w:rFonts w:ascii="Times New Roman" w:eastAsia="Times New Roman" w:hAnsi="Times New Roman" w:cs="Times New Roman"/>
        <w:b/>
        <w:sz w:val="24"/>
        <w:szCs w:val="24"/>
        <w:lang w:val="en-US" w:eastAsia="tr-TR"/>
      </w:rPr>
      <w:t>Başkanlığı</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26D"/>
    <w:multiLevelType w:val="hybridMultilevel"/>
    <w:tmpl w:val="8ABCF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E03D23"/>
    <w:multiLevelType w:val="hybridMultilevel"/>
    <w:tmpl w:val="5B484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3D7BE5"/>
    <w:multiLevelType w:val="hybridMultilevel"/>
    <w:tmpl w:val="B6D6B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65"/>
    <w:rsid w:val="00030CB0"/>
    <w:rsid w:val="000847EC"/>
    <w:rsid w:val="002A41AC"/>
    <w:rsid w:val="0044080F"/>
    <w:rsid w:val="004A3209"/>
    <w:rsid w:val="00553961"/>
    <w:rsid w:val="005743DC"/>
    <w:rsid w:val="00641E91"/>
    <w:rsid w:val="00697082"/>
    <w:rsid w:val="007429E8"/>
    <w:rsid w:val="007816F3"/>
    <w:rsid w:val="007B54F5"/>
    <w:rsid w:val="008A441F"/>
    <w:rsid w:val="008A54FC"/>
    <w:rsid w:val="008A675F"/>
    <w:rsid w:val="009040F8"/>
    <w:rsid w:val="00955D3B"/>
    <w:rsid w:val="00995737"/>
    <w:rsid w:val="009B0FE0"/>
    <w:rsid w:val="009C31BE"/>
    <w:rsid w:val="00AC46B6"/>
    <w:rsid w:val="00AD080A"/>
    <w:rsid w:val="00B25EAF"/>
    <w:rsid w:val="00B900F3"/>
    <w:rsid w:val="00B97F65"/>
    <w:rsid w:val="00BA7F43"/>
    <w:rsid w:val="00BC1BB2"/>
    <w:rsid w:val="00C51C6F"/>
    <w:rsid w:val="00CA518F"/>
    <w:rsid w:val="00D82399"/>
    <w:rsid w:val="00DF1E8F"/>
    <w:rsid w:val="00E54A84"/>
    <w:rsid w:val="00ED4E3D"/>
    <w:rsid w:val="00F54DCA"/>
    <w:rsid w:val="00F9625A"/>
    <w:rsid w:val="00FD1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D3B"/>
    <w:pPr>
      <w:ind w:left="720"/>
      <w:contextualSpacing/>
    </w:pPr>
  </w:style>
  <w:style w:type="character" w:styleId="Kpr">
    <w:name w:val="Hyperlink"/>
    <w:basedOn w:val="VarsaylanParagrafYazTipi"/>
    <w:uiPriority w:val="99"/>
    <w:unhideWhenUsed/>
    <w:rsid w:val="00DF1E8F"/>
    <w:rPr>
      <w:color w:val="0000FF" w:themeColor="hyperlink"/>
      <w:u w:val="single"/>
    </w:rPr>
  </w:style>
  <w:style w:type="paragraph" w:styleId="BalonMetni">
    <w:name w:val="Balloon Text"/>
    <w:basedOn w:val="Normal"/>
    <w:link w:val="BalonMetniChar"/>
    <w:uiPriority w:val="99"/>
    <w:semiHidden/>
    <w:unhideWhenUsed/>
    <w:rsid w:val="00F96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625A"/>
    <w:rPr>
      <w:rFonts w:ascii="Tahoma" w:hAnsi="Tahoma" w:cs="Tahoma"/>
      <w:sz w:val="16"/>
      <w:szCs w:val="16"/>
    </w:rPr>
  </w:style>
  <w:style w:type="paragraph" w:styleId="stbilgi">
    <w:name w:val="header"/>
    <w:basedOn w:val="Normal"/>
    <w:link w:val="stbilgiChar"/>
    <w:uiPriority w:val="99"/>
    <w:unhideWhenUsed/>
    <w:rsid w:val="00F96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625A"/>
  </w:style>
  <w:style w:type="paragraph" w:styleId="Altbilgi">
    <w:name w:val="footer"/>
    <w:basedOn w:val="Normal"/>
    <w:link w:val="AltbilgiChar"/>
    <w:uiPriority w:val="99"/>
    <w:unhideWhenUsed/>
    <w:rsid w:val="00F96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625A"/>
  </w:style>
  <w:style w:type="table" w:styleId="TabloKlavuzu">
    <w:name w:val="Table Grid"/>
    <w:basedOn w:val="NormalTablo"/>
    <w:uiPriority w:val="59"/>
    <w:rsid w:val="00F9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D3B"/>
    <w:pPr>
      <w:ind w:left="720"/>
      <w:contextualSpacing/>
    </w:pPr>
  </w:style>
  <w:style w:type="character" w:styleId="Kpr">
    <w:name w:val="Hyperlink"/>
    <w:basedOn w:val="VarsaylanParagrafYazTipi"/>
    <w:uiPriority w:val="99"/>
    <w:unhideWhenUsed/>
    <w:rsid w:val="00DF1E8F"/>
    <w:rPr>
      <w:color w:val="0000FF" w:themeColor="hyperlink"/>
      <w:u w:val="single"/>
    </w:rPr>
  </w:style>
  <w:style w:type="paragraph" w:styleId="BalonMetni">
    <w:name w:val="Balloon Text"/>
    <w:basedOn w:val="Normal"/>
    <w:link w:val="BalonMetniChar"/>
    <w:uiPriority w:val="99"/>
    <w:semiHidden/>
    <w:unhideWhenUsed/>
    <w:rsid w:val="00F96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625A"/>
    <w:rPr>
      <w:rFonts w:ascii="Tahoma" w:hAnsi="Tahoma" w:cs="Tahoma"/>
      <w:sz w:val="16"/>
      <w:szCs w:val="16"/>
    </w:rPr>
  </w:style>
  <w:style w:type="paragraph" w:styleId="stbilgi">
    <w:name w:val="header"/>
    <w:basedOn w:val="Normal"/>
    <w:link w:val="stbilgiChar"/>
    <w:uiPriority w:val="99"/>
    <w:unhideWhenUsed/>
    <w:rsid w:val="00F96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625A"/>
  </w:style>
  <w:style w:type="paragraph" w:styleId="Altbilgi">
    <w:name w:val="footer"/>
    <w:basedOn w:val="Normal"/>
    <w:link w:val="AltbilgiChar"/>
    <w:uiPriority w:val="99"/>
    <w:unhideWhenUsed/>
    <w:rsid w:val="00F96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625A"/>
  </w:style>
  <w:style w:type="table" w:styleId="TabloKlavuzu">
    <w:name w:val="Table Grid"/>
    <w:basedOn w:val="NormalTablo"/>
    <w:uiPriority w:val="59"/>
    <w:rsid w:val="00F9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basbakanlik.gov.tr/Metin.Aspx?MevzuatKod=8.5.15252&amp;MevzuatIliski=0&amp;sourceXmlSearch=Kilis%207%20Aral%C4%B1k%20%C3%9Cniversite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Ayse ÇİCEK KORKMAZ</cp:lastModifiedBy>
  <cp:revision>3</cp:revision>
  <cp:lastPrinted>2017-05-29T07:28:00Z</cp:lastPrinted>
  <dcterms:created xsi:type="dcterms:W3CDTF">2017-05-16T12:23:00Z</dcterms:created>
  <dcterms:modified xsi:type="dcterms:W3CDTF">2017-05-29T07:28:00Z</dcterms:modified>
</cp:coreProperties>
</file>